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82E3A" w:rsidRDefault="001C1BB0">
      <w:pPr>
        <w:rPr>
          <w:b/>
        </w:rPr>
      </w:pPr>
      <w:r>
        <w:rPr>
          <w:b/>
        </w:rPr>
        <w:t>SEYMOUR COMMUNITY LIBRARY</w:t>
      </w:r>
    </w:p>
    <w:p w14:paraId="00000002" w14:textId="77777777" w:rsidR="00982E3A" w:rsidRDefault="001C1BB0">
      <w:pPr>
        <w:rPr>
          <w:b/>
        </w:rPr>
      </w:pPr>
      <w:r>
        <w:rPr>
          <w:b/>
        </w:rPr>
        <w:t>SUBJECT: Unattended Children and Vulnerable Adults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</w:rPr>
        <w:t>SECTION: Patron Policies</w:t>
      </w:r>
    </w:p>
    <w:p w14:paraId="00000003" w14:textId="77777777" w:rsidR="00982E3A" w:rsidRDefault="001C1BB0">
      <w:pPr>
        <w:rPr>
          <w:b/>
        </w:rPr>
      </w:pPr>
      <w:r>
        <w:rPr>
          <w:b/>
        </w:rPr>
        <w:t>BOARD APPROVED: 3/2023</w:t>
      </w:r>
    </w:p>
    <w:p w14:paraId="00000004" w14:textId="14DD2D3A" w:rsidR="00982E3A" w:rsidRDefault="00743863">
      <w:pPr>
        <w:rPr>
          <w:b/>
        </w:rPr>
      </w:pPr>
      <w:r>
        <w:rPr>
          <w:b/>
        </w:rPr>
        <w:t>REVISED: 11/2024</w:t>
      </w:r>
    </w:p>
    <w:p w14:paraId="00000005" w14:textId="77777777" w:rsidR="00982E3A" w:rsidRDefault="001C1BB0">
      <w:pPr>
        <w:rPr>
          <w:b/>
          <w:u w:val="single"/>
        </w:rPr>
      </w:pPr>
      <w:r>
        <w:rPr>
          <w:b/>
          <w:u w:val="single"/>
        </w:rPr>
        <w:t>POLICY</w:t>
      </w:r>
    </w:p>
    <w:p w14:paraId="00000006" w14:textId="77777777" w:rsidR="00982E3A" w:rsidRDefault="001C1BB0">
      <w:r>
        <w:t xml:space="preserve">In order to ensure the safety of all library visitors, Seymour Community Library requires that children under the age of twelve (12) be accompanied by a parent, guardian or responsible adult age sixteen (16) or older while on library property. The library </w:t>
      </w:r>
      <w:r>
        <w:t xml:space="preserve">is not responsible for caring for children who are left unattended in the library or who come to the library without an adult or other responsible person. </w:t>
      </w:r>
    </w:p>
    <w:p w14:paraId="00000007" w14:textId="77777777" w:rsidR="00982E3A" w:rsidRDefault="00982E3A"/>
    <w:p w14:paraId="00000008" w14:textId="77777777" w:rsidR="00982E3A" w:rsidRDefault="001C1BB0">
      <w:r>
        <w:t>Persons of any age with mental, physical or emotional needs who require supervision or personal ass</w:t>
      </w:r>
      <w:r>
        <w:t xml:space="preserve">istance must also be accompanied and adequately supervised by a responsible adult or caregiver. </w:t>
      </w:r>
    </w:p>
    <w:p w14:paraId="00000009" w14:textId="77777777" w:rsidR="00982E3A" w:rsidRDefault="00982E3A"/>
    <w:p w14:paraId="0000000A" w14:textId="77777777" w:rsidR="00982E3A" w:rsidRDefault="001C1BB0">
      <w:r>
        <w:t>Unattended children exhibiting behavior in violation of library policy or the law may be asked to leave the library. Children being asked to leave library pro</w:t>
      </w:r>
      <w:r>
        <w:t xml:space="preserve">perty or remaining on library property at closing time may be offered assistance in contacting a parent or guardian prior to being allowed to leave. </w:t>
      </w:r>
    </w:p>
    <w:p w14:paraId="0000000B" w14:textId="77777777" w:rsidR="00982E3A" w:rsidRDefault="00982E3A"/>
    <w:p w14:paraId="0000000C" w14:textId="77777777" w:rsidR="00982E3A" w:rsidRDefault="001C1BB0">
      <w:r>
        <w:rPr>
          <w:b/>
          <w:u w:val="single"/>
        </w:rPr>
        <w:t>PROCEDURES</w:t>
      </w:r>
      <w:r>
        <w:t xml:space="preserve"> </w:t>
      </w:r>
    </w:p>
    <w:p w14:paraId="0000000D" w14:textId="77777777" w:rsidR="00982E3A" w:rsidRDefault="001C1BB0">
      <w:r>
        <w:t>For the purpose of this procedure, the terms “child” or “children” refer to all persons under</w:t>
      </w:r>
      <w:r>
        <w:t xml:space="preserve"> the age of twelve (12). </w:t>
      </w:r>
    </w:p>
    <w:p w14:paraId="0000000E" w14:textId="77777777" w:rsidR="00982E3A" w:rsidRDefault="00982E3A"/>
    <w:p w14:paraId="0000000F" w14:textId="7E923F1E" w:rsidR="00982E3A" w:rsidRDefault="001C1BB0">
      <w:r>
        <w:t xml:space="preserve">When unattended children are present in the library, staff will attempt to contact </w:t>
      </w:r>
      <w:r w:rsidR="00743863">
        <w:t>parents or caregivers to take custody of</w:t>
      </w:r>
      <w:r>
        <w:t xml:space="preserve"> their children or to be present with them in the library. </w:t>
      </w:r>
    </w:p>
    <w:p w14:paraId="00000010" w14:textId="77777777" w:rsidR="00982E3A" w:rsidRDefault="00982E3A"/>
    <w:p w14:paraId="00000011" w14:textId="77777777" w:rsidR="00982E3A" w:rsidRDefault="001C1BB0">
      <w:r>
        <w:t>Under certain circumstances staff may assist children</w:t>
      </w:r>
      <w:r>
        <w:t xml:space="preserve"> in getting a ride home or in contacting the police. Staff will ask the child left unattended at closing time to contact a parent or caregiver. If the child cannot reach a responsible adult, staff will attempt to make contact. </w:t>
      </w:r>
    </w:p>
    <w:p w14:paraId="00000012" w14:textId="77777777" w:rsidR="00982E3A" w:rsidRDefault="001C1BB0">
      <w:r>
        <w:t>● Police or other appropriat</w:t>
      </w:r>
      <w:r>
        <w:t xml:space="preserve">e authorities may be contacted when children are left unattended in the library at closing time, if parents or caregivers cannot be reached. </w:t>
      </w:r>
    </w:p>
    <w:p w14:paraId="00000013" w14:textId="731532AD" w:rsidR="00982E3A" w:rsidRDefault="001C1BB0">
      <w:r>
        <w:t>● Unattended children waiting after closing for the arrival of a parent, caregiver, the police, or other appropria</w:t>
      </w:r>
      <w:r>
        <w:t>te authorities shoul</w:t>
      </w:r>
      <w:r w:rsidR="00743863">
        <w:t>d be accompanied by at least one staff member</w:t>
      </w:r>
      <w:r>
        <w:t>. An Incident Report must be filed</w:t>
      </w:r>
      <w:r w:rsidR="00743863">
        <w:t xml:space="preserve"> by police</w:t>
      </w:r>
      <w:bookmarkStart w:id="0" w:name="_GoBack"/>
      <w:bookmarkEnd w:id="0"/>
      <w:r>
        <w:t xml:space="preserve">. </w:t>
      </w:r>
    </w:p>
    <w:p w14:paraId="00000014" w14:textId="77777777" w:rsidR="00982E3A" w:rsidRDefault="001C1BB0">
      <w:r>
        <w:t xml:space="preserve">● If unattended children leave with police or other authorities after the library closes, staff should place a note on the door of the library informing </w:t>
      </w:r>
      <w:r>
        <w:t xml:space="preserve">the parents or caregivers where they may find their child/children. </w:t>
      </w:r>
    </w:p>
    <w:p w14:paraId="00000015" w14:textId="77777777" w:rsidR="00982E3A" w:rsidRDefault="001C1BB0">
      <w:r>
        <w:t>● At no time or under any circumstances is a child to be taken from library property by library staff.</w:t>
      </w:r>
    </w:p>
    <w:sectPr w:rsidR="00982E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3A"/>
    <w:rsid w:val="001C1BB0"/>
    <w:rsid w:val="00743863"/>
    <w:rsid w:val="0098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337CB"/>
  <w15:docId w15:val="{A8417ECB-AE2D-472D-8291-5F958138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Director</dc:creator>
  <cp:lastModifiedBy>Library Director</cp:lastModifiedBy>
  <cp:revision>2</cp:revision>
  <dcterms:created xsi:type="dcterms:W3CDTF">2025-01-22T15:41:00Z</dcterms:created>
  <dcterms:modified xsi:type="dcterms:W3CDTF">2025-01-22T15:41:00Z</dcterms:modified>
</cp:coreProperties>
</file>